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800" w:type="pct"/>
        <w:jc w:val="right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238"/>
      </w:tblGrid>
      <w:tr>
        <w:trPr/>
        <w:tc>
          <w:tcPr>
            <w:tcW w:w="5238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 МБОУ СОШ № 46 </w:t>
            </w:r>
            <w:r/>
          </w:p>
          <w:p>
            <w:pPr>
              <w:pStyle w:val="603"/>
              <w:ind w:left="67" w:hanging="6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 </w:t>
            </w:r>
            <w:r/>
          </w:p>
          <w:p>
            <w:pPr>
              <w:pStyle w:val="603"/>
              <w:ind w:left="67" w:hanging="6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Подкладову 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___________________________________,</w:t>
              <w:br/>
              <w:t xml:space="preserve">проживающего(ей) по адресу: 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___________________________________,</w:t>
              <w:br/>
              <w:t xml:space="preserve">контактный телефон: _________________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  <w:br/>
              <w:t xml:space="preserve">эл. почта: ___________________________</w:t>
            </w:r>
            <w:r/>
          </w:p>
        </w:tc>
      </w:tr>
    </w:tbl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сына/ дочь __________________________________________________________________, ______________ года рождения, проживающего по адресу: 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________________________________________, в 1-й класс муниципального бюджетного общеобразовательного учреждения средняя общеобразовательная школа № 46 города Ставрополя (далее – МБОУ СОШ    № 46). Мой сын/дочь имеет ___________________ право приема на обуч</w:t>
      </w:r>
      <w:r>
        <w:rPr>
          <w:rFonts w:ascii="Times New Roman" w:hAnsi="Times New Roman" w:cs="Times New Roman"/>
          <w:sz w:val="28"/>
          <w:szCs w:val="28"/>
        </w:rPr>
        <w:t xml:space="preserve">ение по программе начального общего образования, так как ______________________________________________________________________________________________________________________________________________________________________________________________________.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обучение на русском языке. </w:t>
      </w:r>
      <w:r/>
    </w:p>
    <w:p>
      <w:pPr>
        <w:pStyle w:val="603"/>
        <w:ind w:firstLine="28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 заявлению прилагаются:</w:t>
      </w:r>
      <w:r/>
    </w:p>
    <w:p>
      <w:pPr>
        <w:pStyle w:val="610"/>
        <w:numPr>
          <w:ilvl w:val="0"/>
          <w:numId w:val="1"/>
        </w:numPr>
        <w:contextualSpacing/>
        <w:ind w:left="284" w:hanging="28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родителя (законного представителя);</w:t>
      </w:r>
      <w:r/>
    </w:p>
    <w:p>
      <w:pPr>
        <w:pStyle w:val="610"/>
        <w:numPr>
          <w:ilvl w:val="0"/>
          <w:numId w:val="1"/>
        </w:numPr>
        <w:contextualSpacing/>
        <w:ind w:left="284" w:hanging="28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предоставляющего _______________право приема на обучение;</w:t>
      </w:r>
      <w:r/>
    </w:p>
    <w:p>
      <w:pPr>
        <w:pStyle w:val="610"/>
        <w:numPr>
          <w:ilvl w:val="0"/>
          <w:numId w:val="1"/>
        </w:numPr>
        <w:contextualSpacing/>
        <w:ind w:left="284" w:hanging="28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ребенка_________________________________________________________;</w:t>
      </w:r>
      <w:r/>
    </w:p>
    <w:p>
      <w:pPr>
        <w:pStyle w:val="610"/>
        <w:numPr>
          <w:ilvl w:val="0"/>
          <w:numId w:val="1"/>
        </w:numPr>
        <w:contextualSpacing/>
        <w:ind w:left="284" w:hanging="28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 регистрации __________________________ по месту жительства на закрепленной территории;</w:t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•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ؚ</w:t>
      </w:r>
      <w:r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_________________________________________________________________;</w:t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</w:t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694"/>
        <w:gridCol w:w="3086"/>
        <w:gridCol w:w="3575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2025 г.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</w:t>
            </w:r>
            <w:r/>
          </w:p>
        </w:tc>
        <w:tc>
          <w:tcPr>
            <w:tcW w:w="3575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(______________________)</w:t>
            </w:r>
            <w:r/>
          </w:p>
        </w:tc>
      </w:tr>
    </w:tbl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 уставом, лицензией на осуществление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деятельности, свидетельством о государственной аккредитации, общеобразовательными программами и другими документами МБОУ СОШ № 46, регламентирующими организацию и осуществление образовательной деятельности, права и обязанности обучающихся ознакомлен(а).</w:t>
      </w:r>
      <w:r/>
    </w:p>
    <w:tbl>
      <w:tblPr>
        <w:tblW w:w="5000" w:type="pct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694"/>
        <w:gridCol w:w="3086"/>
        <w:gridCol w:w="3575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2025 г.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</w:t>
            </w:r>
            <w:r/>
          </w:p>
        </w:tc>
        <w:tc>
          <w:tcPr>
            <w:tcW w:w="3575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(______________________)</w:t>
            </w:r>
            <w:r/>
          </w:p>
        </w:tc>
      </w:tr>
    </w:tbl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</w:t>
        <w:br/>
        <w:t xml:space="preserve">на обработку персональных данных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 МБОУ СОШ № 46 на обработку моих персональных данных и персональных данных моего ребенка ___________________________________________________________, свидетельство о рождении: серия ___________________________, в объеме, указанном </w:t>
      </w:r>
      <w:r>
        <w:rPr>
          <w:rFonts w:ascii="Times New Roman" w:hAnsi="Times New Roman" w:cs="Times New Roman"/>
          <w:sz w:val="28"/>
          <w:szCs w:val="28"/>
        </w:rPr>
        <w:t xml:space="preserve">в заявлении и прилагаемых документах, а также сведений, полученных в результате осуществления образовательного процесса, с целью организации его обучения и воспитания при реализации образовательных программ начального общего и основного общего образования.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обработкой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ознакомлена с документами МБОУ СОШ № 46 , устанавливающими порядок обработки персональных данных, а также с моими правами и обязанностями.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Предупрежден(а), что согласие на обработку персональных данных может быть отозвано мною путем направления МБОУ СОШ № 46  письменного отзыва.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момента отчисления ________________________________________________________ из МБОУ СОШ № 46 .</w:t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694"/>
        <w:gridCol w:w="3086"/>
        <w:gridCol w:w="3575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2025 г.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</w:t>
            </w:r>
            <w:r/>
          </w:p>
        </w:tc>
        <w:tc>
          <w:tcPr>
            <w:tcW w:w="3575" w:type="dxa"/>
            <w:textDirection w:val="lrTb"/>
            <w:noWrap w:val="false"/>
          </w:tcPr>
          <w:p>
            <w:pPr>
              <w:pStyle w:val="603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(______________________)</w:t>
            </w:r>
            <w:r/>
          </w:p>
        </w:tc>
      </w:tr>
    </w:tbl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568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character" w:styleId="47">
    <w:name w:val="Caption Char"/>
    <w:basedOn w:val="608"/>
    <w:link w:val="44"/>
    <w:uiPriority w:val="99"/>
  </w:style>
  <w:style w:type="table" w:styleId="48">
    <w:name w:val="Table Grid"/>
    <w:basedOn w:val="6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04" w:default="1">
    <w:name w:val="Default Paragraph Font"/>
    <w:uiPriority w:val="1"/>
    <w:semiHidden/>
    <w:unhideWhenUsed/>
    <w:qFormat/>
  </w:style>
  <w:style w:type="paragraph" w:styleId="605">
    <w:name w:val="Заголовок"/>
    <w:basedOn w:val="603"/>
    <w:next w:val="60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06">
    <w:name w:val="Body Text"/>
    <w:basedOn w:val="603"/>
    <w:pPr>
      <w:spacing w:before="0" w:after="140" w:line="276" w:lineRule="auto"/>
    </w:pPr>
  </w:style>
  <w:style w:type="paragraph" w:styleId="607">
    <w:name w:val="List"/>
    <w:basedOn w:val="606"/>
    <w:rPr>
      <w:rFonts w:ascii="PT Astra Serif" w:hAnsi="PT Astra Serif" w:cs="Noto Sans Devanagari"/>
    </w:rPr>
  </w:style>
  <w:style w:type="paragraph" w:styleId="608">
    <w:name w:val="Caption"/>
    <w:basedOn w:val="60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09">
    <w:name w:val="Указатель"/>
    <w:basedOn w:val="603"/>
    <w:qFormat/>
    <w:pPr>
      <w:suppressLineNumbers/>
    </w:pPr>
    <w:rPr>
      <w:rFonts w:ascii="PT Astra Serif" w:hAnsi="PT Astra Serif" w:cs="Noto Sans Devanagari"/>
    </w:rPr>
  </w:style>
  <w:style w:type="paragraph" w:styleId="610">
    <w:name w:val="List Paragraph"/>
    <w:basedOn w:val="603"/>
    <w:uiPriority w:val="34"/>
    <w:qFormat/>
    <w:pPr>
      <w:contextualSpacing/>
      <w:ind w:left="720" w:firstLine="0"/>
      <w:spacing w:before="0" w:after="160"/>
    </w:pPr>
  </w:style>
  <w:style w:type="numbering" w:styleId="611" w:default="1">
    <w:name w:val="No List"/>
    <w:uiPriority w:val="99"/>
    <w:semiHidden/>
    <w:unhideWhenUsed/>
    <w:qFormat/>
  </w:style>
  <w:style w:type="table" w:styleId="61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dc:language>ru-RU</dc:language>
  <cp:revision>5</cp:revision>
  <dcterms:created xsi:type="dcterms:W3CDTF">2024-03-31T17:38:00Z</dcterms:created>
  <dcterms:modified xsi:type="dcterms:W3CDTF">2025-03-26T11:54:52Z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